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942733" w14:textId="77777777" w:rsidR="003B531C" w:rsidRDefault="003B531C" w:rsidP="003B531C">
      <w:pPr>
        <w:jc w:val="right"/>
        <w:rPr>
          <w:rFonts w:cstheme="minorHAnsi"/>
          <w:b/>
          <w:sz w:val="24"/>
          <w:szCs w:val="24"/>
        </w:rPr>
      </w:pPr>
      <w:r>
        <w:rPr>
          <w:noProof/>
          <w:lang w:eastAsia="de-AT"/>
        </w:rPr>
        <w:drawing>
          <wp:inline distT="0" distB="0" distL="0" distR="0" wp14:anchorId="5DFD393E" wp14:editId="5689EC2B">
            <wp:extent cx="3238500" cy="1038225"/>
            <wp:effectExtent l="0" t="0" r="0" b="9525"/>
            <wp:docPr id="2" name="Grafik 2" descr="cid:image001.jpg@01D20DD5.0F7D49F0"/>
            <wp:cNvGraphicFramePr/>
            <a:graphic xmlns:a="http://schemas.openxmlformats.org/drawingml/2006/main">
              <a:graphicData uri="http://schemas.openxmlformats.org/drawingml/2006/picture">
                <pic:pic xmlns:pic="http://schemas.openxmlformats.org/drawingml/2006/picture">
                  <pic:nvPicPr>
                    <pic:cNvPr id="1" name="Grafik 1" descr="cid:image001.jpg@01D20DD5.0F7D49F0"/>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3238500" cy="1038225"/>
                    </a:xfrm>
                    <a:prstGeom prst="rect">
                      <a:avLst/>
                    </a:prstGeom>
                    <a:noFill/>
                    <a:ln>
                      <a:noFill/>
                    </a:ln>
                  </pic:spPr>
                </pic:pic>
              </a:graphicData>
            </a:graphic>
          </wp:inline>
        </w:drawing>
      </w:r>
    </w:p>
    <w:p w14:paraId="34B07F8F" w14:textId="77777777" w:rsidR="00402724" w:rsidRPr="00BA1005" w:rsidRDefault="00402724" w:rsidP="006D5673">
      <w:pPr>
        <w:jc w:val="both"/>
        <w:rPr>
          <w:rFonts w:ascii="Arial" w:hAnsi="Arial" w:cs="Arial"/>
          <w:b/>
          <w:sz w:val="24"/>
          <w:szCs w:val="24"/>
        </w:rPr>
      </w:pPr>
    </w:p>
    <w:p w14:paraId="4083F3FA" w14:textId="48D983E2" w:rsidR="001221F9" w:rsidRPr="00BA1005" w:rsidRDefault="00406B74" w:rsidP="006D5673">
      <w:pPr>
        <w:jc w:val="both"/>
        <w:rPr>
          <w:rFonts w:ascii="Arial" w:hAnsi="Arial" w:cs="Arial"/>
          <w:b/>
          <w:sz w:val="24"/>
          <w:szCs w:val="24"/>
        </w:rPr>
      </w:pPr>
      <w:r>
        <w:rPr>
          <w:rFonts w:ascii="Arial" w:hAnsi="Arial" w:cs="Arial"/>
          <w:b/>
          <w:sz w:val="24"/>
          <w:szCs w:val="24"/>
        </w:rPr>
        <w:t>PRESSEAUSSENDUNG</w:t>
      </w:r>
    </w:p>
    <w:p w14:paraId="3215295E" w14:textId="213389A6" w:rsidR="00192227" w:rsidRPr="00BA1005" w:rsidRDefault="00F45017" w:rsidP="006D5673">
      <w:pPr>
        <w:jc w:val="both"/>
        <w:rPr>
          <w:rFonts w:ascii="Arial" w:hAnsi="Arial" w:cs="Arial"/>
          <w:b/>
          <w:sz w:val="24"/>
          <w:szCs w:val="24"/>
        </w:rPr>
      </w:pPr>
      <w:r w:rsidRPr="00BA1005">
        <w:rPr>
          <w:rFonts w:ascii="Arial" w:hAnsi="Arial" w:cs="Arial"/>
          <w:b/>
          <w:sz w:val="32"/>
          <w:szCs w:val="32"/>
        </w:rPr>
        <w:br/>
      </w:r>
      <w:r w:rsidR="00EC2D78" w:rsidRPr="00BA1005">
        <w:rPr>
          <w:rFonts w:ascii="Arial" w:hAnsi="Arial" w:cs="Arial"/>
          <w:b/>
          <w:sz w:val="32"/>
          <w:szCs w:val="32"/>
        </w:rPr>
        <w:t>150 Jahre Agrarbildung – Wertschätzung und Stärkung des ländlichen Raums</w:t>
      </w:r>
    </w:p>
    <w:p w14:paraId="70E0D67C" w14:textId="7D406909" w:rsidR="00341F3B" w:rsidRPr="00BA1005" w:rsidRDefault="00F45017" w:rsidP="00341F3B">
      <w:pPr>
        <w:jc w:val="both"/>
        <w:rPr>
          <w:rFonts w:ascii="Arial" w:hAnsi="Arial" w:cs="Arial"/>
          <w:b/>
          <w:sz w:val="24"/>
          <w:szCs w:val="24"/>
        </w:rPr>
      </w:pPr>
      <w:r w:rsidRPr="00BA1005">
        <w:rPr>
          <w:rFonts w:ascii="Arial" w:hAnsi="Arial" w:cs="Arial"/>
          <w:b/>
          <w:sz w:val="24"/>
          <w:szCs w:val="24"/>
        </w:rPr>
        <w:br/>
      </w:r>
      <w:r w:rsidR="004534AE" w:rsidRPr="00BA1005">
        <w:rPr>
          <w:rFonts w:ascii="Arial" w:hAnsi="Arial" w:cs="Arial"/>
          <w:b/>
          <w:sz w:val="24"/>
          <w:szCs w:val="24"/>
        </w:rPr>
        <w:t>Am 15. Jänner 201</w:t>
      </w:r>
      <w:r w:rsidR="00715F09" w:rsidRPr="00BA1005">
        <w:rPr>
          <w:rFonts w:ascii="Arial" w:hAnsi="Arial" w:cs="Arial"/>
          <w:b/>
          <w:sz w:val="24"/>
          <w:szCs w:val="24"/>
        </w:rPr>
        <w:t>9</w:t>
      </w:r>
      <w:r w:rsidR="004534AE" w:rsidRPr="00BA1005">
        <w:rPr>
          <w:rFonts w:ascii="Arial" w:hAnsi="Arial" w:cs="Arial"/>
          <w:b/>
          <w:sz w:val="24"/>
          <w:szCs w:val="24"/>
        </w:rPr>
        <w:t xml:space="preserve"> </w:t>
      </w:r>
      <w:r w:rsidR="00CA4CF5" w:rsidRPr="00BA1005">
        <w:rPr>
          <w:rFonts w:ascii="Arial" w:hAnsi="Arial" w:cs="Arial"/>
          <w:b/>
          <w:sz w:val="24"/>
          <w:szCs w:val="24"/>
        </w:rPr>
        <w:t>präsentiert</w:t>
      </w:r>
      <w:r w:rsidR="00406B74">
        <w:rPr>
          <w:rFonts w:ascii="Arial" w:hAnsi="Arial" w:cs="Arial"/>
          <w:b/>
          <w:sz w:val="24"/>
          <w:szCs w:val="24"/>
        </w:rPr>
        <w:t>e</w:t>
      </w:r>
      <w:r w:rsidR="00CA4CF5" w:rsidRPr="00BA1005">
        <w:rPr>
          <w:rFonts w:ascii="Arial" w:hAnsi="Arial" w:cs="Arial"/>
          <w:b/>
          <w:sz w:val="24"/>
          <w:szCs w:val="24"/>
        </w:rPr>
        <w:t xml:space="preserve"> die</w:t>
      </w:r>
      <w:r w:rsidR="00715F09" w:rsidRPr="00BA1005">
        <w:rPr>
          <w:rFonts w:ascii="Arial" w:hAnsi="Arial" w:cs="Arial"/>
          <w:b/>
          <w:sz w:val="24"/>
          <w:szCs w:val="24"/>
        </w:rPr>
        <w:t xml:space="preserve"> H</w:t>
      </w:r>
      <w:r w:rsidR="006236C1" w:rsidRPr="00BA1005">
        <w:rPr>
          <w:rFonts w:ascii="Arial" w:hAnsi="Arial" w:cs="Arial"/>
          <w:b/>
          <w:sz w:val="24"/>
          <w:szCs w:val="24"/>
        </w:rPr>
        <w:t xml:space="preserve">ochschule </w:t>
      </w:r>
      <w:r w:rsidR="00CA4CF5" w:rsidRPr="00BA1005">
        <w:rPr>
          <w:rFonts w:ascii="Arial" w:hAnsi="Arial" w:cs="Arial"/>
          <w:b/>
          <w:sz w:val="24"/>
          <w:szCs w:val="24"/>
        </w:rPr>
        <w:t>für Agrar- und Umweltpädagogik einen Überblick über die Entwicklung der agrarischen Basisbildung</w:t>
      </w:r>
      <w:r w:rsidR="006236C1" w:rsidRPr="00BA1005">
        <w:rPr>
          <w:rFonts w:ascii="Arial" w:hAnsi="Arial" w:cs="Arial"/>
          <w:b/>
          <w:sz w:val="24"/>
          <w:szCs w:val="24"/>
        </w:rPr>
        <w:t xml:space="preserve">. </w:t>
      </w:r>
      <w:r w:rsidR="00406B74">
        <w:rPr>
          <w:rFonts w:ascii="Arial" w:hAnsi="Arial" w:cs="Arial"/>
          <w:b/>
          <w:sz w:val="24"/>
          <w:szCs w:val="24"/>
        </w:rPr>
        <w:t>Ein</w:t>
      </w:r>
      <w:r w:rsidR="00CA4CF5" w:rsidRPr="00BA1005">
        <w:rPr>
          <w:rFonts w:ascii="Arial" w:hAnsi="Arial" w:cs="Arial"/>
          <w:b/>
          <w:sz w:val="24"/>
          <w:szCs w:val="24"/>
        </w:rPr>
        <w:t xml:space="preserve"> „Treffpunkt: Hochschule“ </w:t>
      </w:r>
      <w:r w:rsidR="00406B74">
        <w:rPr>
          <w:rFonts w:ascii="Arial" w:hAnsi="Arial" w:cs="Arial"/>
          <w:b/>
          <w:sz w:val="24"/>
          <w:szCs w:val="24"/>
        </w:rPr>
        <w:t>beleuchtete die</w:t>
      </w:r>
      <w:r w:rsidR="00CA4CF5" w:rsidRPr="00BA1005">
        <w:rPr>
          <w:rFonts w:ascii="Arial" w:hAnsi="Arial" w:cs="Arial"/>
          <w:b/>
          <w:sz w:val="24"/>
          <w:szCs w:val="24"/>
        </w:rPr>
        <w:t xml:space="preserve"> ganz spezielle Geschichte der Bildung im ländlichen Raum Österreichs, die diesen bis heute prägt.</w:t>
      </w:r>
    </w:p>
    <w:p w14:paraId="2367F6F9" w14:textId="77777777" w:rsidR="00A17CF1" w:rsidRDefault="00A17CF1" w:rsidP="00BA1005">
      <w:pPr>
        <w:spacing w:line="240" w:lineRule="auto"/>
        <w:jc w:val="both"/>
        <w:rPr>
          <w:rFonts w:ascii="Arial" w:hAnsi="Arial" w:cs="Arial"/>
          <w:sz w:val="24"/>
          <w:szCs w:val="24"/>
        </w:rPr>
      </w:pPr>
    </w:p>
    <w:p w14:paraId="1A1630DC" w14:textId="77777777" w:rsidR="0063722B" w:rsidRDefault="00A17CF1" w:rsidP="00A45E1E">
      <w:pPr>
        <w:pStyle w:val="KeinLeerraum"/>
        <w:spacing w:line="240" w:lineRule="auto"/>
        <w:jc w:val="both"/>
        <w:rPr>
          <w:noProof/>
          <w:lang w:eastAsia="de-DE"/>
        </w:rPr>
      </w:pPr>
      <w:r w:rsidRPr="00B3032D">
        <w:t>Hofrat Dipl</w:t>
      </w:r>
      <w:r w:rsidR="0063722B">
        <w:t xml:space="preserve">.-Päd. Ing. Herbert Reiter, MA, ehemaliger </w:t>
      </w:r>
      <w:r w:rsidRPr="00B3032D">
        <w:t>Landesschulinspektor für die mittleren land- und forstwirtschaftlichen Sch</w:t>
      </w:r>
      <w:r w:rsidR="0063722B">
        <w:t>ulen in Niederösterreich,</w:t>
      </w:r>
      <w:r w:rsidRPr="00B3032D">
        <w:t xml:space="preserve"> </w:t>
      </w:r>
      <w:r w:rsidR="00406B74" w:rsidRPr="00B3032D">
        <w:t>brachte einen</w:t>
      </w:r>
      <w:r w:rsidRPr="00B3032D">
        <w:t xml:space="preserve"> interessanten Einblick mit spannenden Details</w:t>
      </w:r>
      <w:r w:rsidR="00A45E1E" w:rsidRPr="00B3032D">
        <w:t>: Die Anfänge des agrarischen Schulwesens reichen bis Maria Theresia zurück.</w:t>
      </w:r>
      <w:r w:rsidR="00A45E1E" w:rsidRPr="00B3032D">
        <w:rPr>
          <w:noProof/>
          <w:lang w:eastAsia="de-DE"/>
        </w:rPr>
        <w:t xml:space="preserve"> </w:t>
      </w:r>
      <w:r w:rsidR="00B3032D" w:rsidRPr="00B3032D">
        <w:rPr>
          <w:noProof/>
          <w:lang w:eastAsia="de-DE"/>
        </w:rPr>
        <w:t>Die</w:t>
      </w:r>
      <w:r w:rsidR="00A45E1E" w:rsidRPr="00B3032D">
        <w:rPr>
          <w:noProof/>
          <w:lang w:eastAsia="de-DE"/>
        </w:rPr>
        <w:t xml:space="preserve"> Hochschule für Agrar- und Umweltpädagogik </w:t>
      </w:r>
      <w:r w:rsidR="00EE7F33">
        <w:rPr>
          <w:noProof/>
          <w:lang w:eastAsia="de-DE"/>
        </w:rPr>
        <w:t>bildet seit Ende des 19. Jahrhunderts (zunächst als „Bundesseminar“, später als „Agrarpädagogische Akademie“) die Lehrerinnen und Lehrer sowie die Beraterinnen und Berater für den ländliche Raum in ganz Österreicg aus. Insgesamt studieren an der Hochschule heute rund 650 zukünftige Multi</w:t>
      </w:r>
      <w:r w:rsidR="0063722B">
        <w:rPr>
          <w:noProof/>
          <w:lang w:eastAsia="de-DE"/>
        </w:rPr>
        <w:t>plikatoren.</w:t>
      </w:r>
    </w:p>
    <w:p w14:paraId="17E7A3D3" w14:textId="605D2762" w:rsidR="00A45E1E" w:rsidRDefault="00EE7F33" w:rsidP="00A45E1E">
      <w:pPr>
        <w:pStyle w:val="KeinLeerraum"/>
        <w:spacing w:line="240" w:lineRule="auto"/>
        <w:jc w:val="both"/>
        <w:rPr>
          <w:noProof/>
          <w:lang w:eastAsia="de-DE"/>
        </w:rPr>
      </w:pPr>
      <w:bookmarkStart w:id="0" w:name="_GoBack"/>
      <w:bookmarkEnd w:id="0"/>
      <w:r>
        <w:rPr>
          <w:noProof/>
          <w:lang w:eastAsia="de-DE"/>
        </w:rPr>
        <w:t>Für Niederösterreich führt Herbert Reiter folgende Zahlen an: „</w:t>
      </w:r>
      <w:r w:rsidR="00A45E1E" w:rsidRPr="00B3032D">
        <w:rPr>
          <w:noProof/>
          <w:lang w:eastAsia="de-DE"/>
        </w:rPr>
        <w:t>In der Hochblüte des Fortbildungsschulwesens gab es in</w:t>
      </w:r>
      <w:r w:rsidR="00A45E1E" w:rsidRPr="00B3032D">
        <w:rPr>
          <w:noProof/>
          <w:lang w:eastAsia="de-DE"/>
        </w:rPr>
        <w:t xml:space="preserve"> Niederösterreich in den 1950er </w:t>
      </w:r>
      <w:r w:rsidR="00A45E1E" w:rsidRPr="00B3032D">
        <w:rPr>
          <w:noProof/>
          <w:lang w:eastAsia="de-DE"/>
        </w:rPr>
        <w:t xml:space="preserve">Jahren über </w:t>
      </w:r>
      <w:r w:rsidR="00B737A8">
        <w:rPr>
          <w:noProof/>
          <w:lang w:eastAsia="de-DE"/>
        </w:rPr>
        <w:t>13.750 Fortbildungsschüleri</w:t>
      </w:r>
      <w:r w:rsidR="00A45E1E" w:rsidRPr="00B3032D">
        <w:rPr>
          <w:noProof/>
          <w:lang w:eastAsia="de-DE"/>
        </w:rPr>
        <w:t>nnen</w:t>
      </w:r>
      <w:r w:rsidR="00B737A8">
        <w:rPr>
          <w:noProof/>
          <w:lang w:eastAsia="de-DE"/>
        </w:rPr>
        <w:t xml:space="preserve"> und -Schüler</w:t>
      </w:r>
      <w:r w:rsidR="00A45E1E" w:rsidRPr="00B3032D">
        <w:rPr>
          <w:noProof/>
          <w:lang w:eastAsia="de-DE"/>
        </w:rPr>
        <w:t xml:space="preserve"> in 317 Schulen; heute genügen 2 Berufsschulen für ca. 250 Schülerinnen und Schüler.</w:t>
      </w:r>
      <w:r w:rsidR="00B737A8">
        <w:rPr>
          <w:noProof/>
          <w:lang w:eastAsia="de-DE"/>
        </w:rPr>
        <w:t>“</w:t>
      </w:r>
    </w:p>
    <w:p w14:paraId="1EAAEA5A" w14:textId="5A694C06" w:rsidR="0022382C" w:rsidRPr="00686768" w:rsidRDefault="0022382C" w:rsidP="0022382C">
      <w:pPr>
        <w:pStyle w:val="KeinLeerraum"/>
        <w:spacing w:line="240" w:lineRule="auto"/>
        <w:jc w:val="both"/>
      </w:pPr>
      <w:r w:rsidRPr="0022382C">
        <w:rPr>
          <w:noProof/>
          <w:lang w:eastAsia="de-DE"/>
        </w:rPr>
        <w:t xml:space="preserve">In seinem Vortrag verdeutlicht Herbert Reiter anschaulich, aus welchen Gründen der Bedarf an Schulen entstand: </w:t>
      </w:r>
      <w:r w:rsidRPr="0022382C">
        <w:t xml:space="preserve">Die Entwicklung der Bodenbewirtschaftungsform von der Dreifelderwirtschaft zur Fruchtwechselwirtschaft, die Aufhebung von Untertätigkeit und Hörigkeit und schließlich die Bauernbefreiung von 1848, das Auftreten von Schädlingen und Pilzkrankheiten, vor allem im Weinbau, verstärkten den Druck nach mehr Bildung der </w:t>
      </w:r>
      <w:proofErr w:type="spellStart"/>
      <w:r w:rsidRPr="0022382C">
        <w:t>großteils</w:t>
      </w:r>
      <w:proofErr w:type="spellEnd"/>
      <w:r w:rsidRPr="0022382C">
        <w:t xml:space="preserve"> ländlichen Bevölkerung auch deshalb, um den gesteigerten </w:t>
      </w:r>
      <w:r w:rsidRPr="00686768">
        <w:t>Lebensmittelverbrauch der Monarchie aus eigener Erzeugung sichern zu können.</w:t>
      </w:r>
    </w:p>
    <w:p w14:paraId="0F3FD8C6" w14:textId="77777777" w:rsidR="00686768" w:rsidRPr="00686768" w:rsidRDefault="00686768" w:rsidP="00686768">
      <w:pPr>
        <w:pStyle w:val="KeinLeerraum"/>
        <w:spacing w:line="240" w:lineRule="auto"/>
        <w:jc w:val="both"/>
      </w:pPr>
      <w:r w:rsidRPr="00686768">
        <w:t>Herbert Reiter: „</w:t>
      </w:r>
      <w:r w:rsidRPr="00686768">
        <w:t>Es waren zunächst die k. k. Agrargesellschaft Wien und andere Volksbildungsvereine, welche Fortbildungsschulen in Zusammenarbeit mit dem Landesschulrat errichteten.</w:t>
      </w:r>
      <w:r w:rsidRPr="00686768">
        <w:t xml:space="preserve">“ </w:t>
      </w:r>
      <w:r w:rsidR="00406B74" w:rsidRPr="00686768">
        <w:t>Ab der Mitte des 19. Jahrhunderts werden Regelungen mit dem Landesschulrat geschaffen, die eine einigermaßen geordnete Gründung von Fortbildungsschulen für die Landwirtschaft ermöglichen.</w:t>
      </w:r>
    </w:p>
    <w:p w14:paraId="14FF5FB5" w14:textId="1F6BE4D2" w:rsidR="00406B74" w:rsidRPr="00686768" w:rsidRDefault="00406B74" w:rsidP="00686768">
      <w:pPr>
        <w:pStyle w:val="KeinLeerraum"/>
        <w:spacing w:line="240" w:lineRule="auto"/>
        <w:jc w:val="both"/>
      </w:pPr>
      <w:r w:rsidRPr="00686768">
        <w:t>Etwa gleichzeitig wurde an den Lehrerbildungsanstalten der Gegenstand Landwirtschaftslehre zur fachlichen Ertüchtigung der Pflichtschullehrer eingeführt. Dieses System wurde bis zur Gründung der NÖ Landwirtschaftskammer weitgehend beibehalten, ehe diese die Initiative aufgrund des Gesetzesauftrages ergriff.</w:t>
      </w:r>
    </w:p>
    <w:p w14:paraId="24074CDE" w14:textId="0B040ED6" w:rsidR="00406B74" w:rsidRPr="00686768" w:rsidRDefault="00686768" w:rsidP="00686768">
      <w:pPr>
        <w:pStyle w:val="KeinLeerraum"/>
        <w:spacing w:line="240" w:lineRule="auto"/>
        <w:jc w:val="both"/>
      </w:pPr>
      <w:r w:rsidRPr="00686768">
        <w:t>Die Zwischenkriegszeit und der Zweite Weltkrieg brachte</w:t>
      </w:r>
      <w:r w:rsidR="00865047">
        <w:t>n</w:t>
      </w:r>
      <w:r w:rsidRPr="00686768">
        <w:t xml:space="preserve"> besondere Herausforderungen mit sich. </w:t>
      </w:r>
      <w:r w:rsidR="00406B74" w:rsidRPr="00686768">
        <w:t>In der Zeit von 1938 bis 1945 herrschte Berufsschulpflicht auch für in der Landwirtschaft tätige Jugendliche, die jedoch wegen der Kriegsjahre nur zum Teil umgesetzt wurde.</w:t>
      </w:r>
    </w:p>
    <w:p w14:paraId="4DC0B49C" w14:textId="35B9E7F5" w:rsidR="00406B74" w:rsidRPr="00686768" w:rsidRDefault="00406B74" w:rsidP="00865047">
      <w:pPr>
        <w:pStyle w:val="KeinLeerraum"/>
        <w:spacing w:line="240" w:lineRule="auto"/>
        <w:jc w:val="both"/>
      </w:pPr>
      <w:r w:rsidRPr="00686768">
        <w:t>Nach 1945 ergriff die Landwirtschaftskammer NÖ wieder die Initiative in der Fortbildungsschulgründung, wiederum in enger Zusammenarbeit mit den Pflichtschullehrern. Das 1.NÖ. Landwirtschaftliche Schulgesetz kam 1954 zur Geltung und ab dieser Zeit war die Errichtung der landwirtschaftlichen Fortbildungsschulen dem Land Niederösterreich überantwortet.</w:t>
      </w:r>
    </w:p>
    <w:p w14:paraId="7C913CFE" w14:textId="093E45EE" w:rsidR="00F60D20" w:rsidRPr="00BA1005" w:rsidRDefault="00715F09" w:rsidP="00BA1005">
      <w:pPr>
        <w:spacing w:line="240" w:lineRule="auto"/>
        <w:jc w:val="both"/>
        <w:rPr>
          <w:rFonts w:ascii="Arial" w:hAnsi="Arial" w:cs="Arial"/>
          <w:sz w:val="24"/>
          <w:szCs w:val="24"/>
        </w:rPr>
      </w:pPr>
      <w:r w:rsidRPr="00BA1005">
        <w:rPr>
          <w:rFonts w:ascii="Arial" w:hAnsi="Arial" w:cs="Arial"/>
          <w:sz w:val="24"/>
          <w:szCs w:val="24"/>
        </w:rPr>
        <w:t>„</w:t>
      </w:r>
      <w:r w:rsidR="00865047">
        <w:rPr>
          <w:rFonts w:ascii="Arial" w:hAnsi="Arial" w:cs="Arial"/>
          <w:sz w:val="24"/>
          <w:szCs w:val="24"/>
        </w:rPr>
        <w:t xml:space="preserve">Heute ist die Hochschule für Agrar- und Umweltpädagogik </w:t>
      </w:r>
      <w:r w:rsidR="00CA4CF5" w:rsidRPr="00BA1005">
        <w:rPr>
          <w:rFonts w:ascii="Arial" w:hAnsi="Arial" w:cs="Arial"/>
          <w:sz w:val="24"/>
          <w:szCs w:val="24"/>
        </w:rPr>
        <w:t xml:space="preserve">die einzige Aus- und Fortbildungsstätte für die wichtigen </w:t>
      </w:r>
      <w:proofErr w:type="spellStart"/>
      <w:r w:rsidR="00CA4CF5" w:rsidRPr="00BA1005">
        <w:rPr>
          <w:rFonts w:ascii="Arial" w:hAnsi="Arial" w:cs="Arial"/>
          <w:sz w:val="24"/>
          <w:szCs w:val="24"/>
        </w:rPr>
        <w:t>Multiplikatorinnen</w:t>
      </w:r>
      <w:proofErr w:type="spellEnd"/>
      <w:r w:rsidR="00CA4CF5" w:rsidRPr="00BA1005">
        <w:rPr>
          <w:rFonts w:ascii="Arial" w:hAnsi="Arial" w:cs="Arial"/>
          <w:sz w:val="24"/>
          <w:szCs w:val="24"/>
        </w:rPr>
        <w:t xml:space="preserve"> und Multiplikatoren in den ländlic</w:t>
      </w:r>
      <w:r w:rsidR="00BA1005">
        <w:rPr>
          <w:rFonts w:ascii="Arial" w:hAnsi="Arial" w:cs="Arial"/>
          <w:sz w:val="24"/>
          <w:szCs w:val="24"/>
        </w:rPr>
        <w:t>hen Regionen in ganz Österreich</w:t>
      </w:r>
      <w:r w:rsidRPr="00BA1005">
        <w:rPr>
          <w:rFonts w:ascii="Arial" w:hAnsi="Arial" w:cs="Arial"/>
          <w:sz w:val="24"/>
          <w:szCs w:val="24"/>
        </w:rPr>
        <w:t>“, erklärt Rektor Dr. Thomas Haase.</w:t>
      </w:r>
      <w:r w:rsidR="00CA4CF5" w:rsidRPr="00BA1005">
        <w:rPr>
          <w:rFonts w:ascii="Arial" w:hAnsi="Arial" w:cs="Arial"/>
          <w:sz w:val="24"/>
          <w:szCs w:val="24"/>
        </w:rPr>
        <w:t xml:space="preserve"> „Wir freuen uns, anlässlich des 150-Jahr-Jubiläums einen spannenden Vortrag zur Agrarbildung veranstalten zu können.</w:t>
      </w:r>
      <w:r w:rsidR="00BA1005">
        <w:rPr>
          <w:rFonts w:ascii="Arial" w:hAnsi="Arial" w:cs="Arial"/>
          <w:sz w:val="24"/>
          <w:szCs w:val="24"/>
        </w:rPr>
        <w:t>“</w:t>
      </w:r>
      <w:r w:rsidR="00CA4CF5" w:rsidRPr="00BA1005">
        <w:rPr>
          <w:rFonts w:ascii="Arial" w:hAnsi="Arial" w:cs="Arial"/>
          <w:sz w:val="24"/>
          <w:szCs w:val="24"/>
        </w:rPr>
        <w:t xml:space="preserve"> </w:t>
      </w:r>
    </w:p>
    <w:p w14:paraId="64DFC0FD" w14:textId="58FBAA61" w:rsidR="00BA1005" w:rsidRPr="00BA1005" w:rsidRDefault="001221F9" w:rsidP="00BA1005">
      <w:pPr>
        <w:spacing w:line="240" w:lineRule="auto"/>
        <w:jc w:val="both"/>
        <w:rPr>
          <w:rFonts w:ascii="Arial" w:hAnsi="Arial" w:cs="Arial"/>
          <w:sz w:val="24"/>
          <w:szCs w:val="24"/>
        </w:rPr>
      </w:pPr>
      <w:r w:rsidRPr="00BA1005">
        <w:rPr>
          <w:rFonts w:ascii="Arial" w:hAnsi="Arial" w:cs="Arial"/>
          <w:sz w:val="24"/>
          <w:szCs w:val="24"/>
        </w:rPr>
        <w:t xml:space="preserve">Die Veranstaltung </w:t>
      </w:r>
      <w:r w:rsidR="00865047">
        <w:rPr>
          <w:rFonts w:ascii="Arial" w:hAnsi="Arial" w:cs="Arial"/>
          <w:sz w:val="24"/>
          <w:szCs w:val="24"/>
        </w:rPr>
        <w:t>fand</w:t>
      </w:r>
      <w:r w:rsidRPr="00BA1005">
        <w:rPr>
          <w:rFonts w:ascii="Arial" w:hAnsi="Arial" w:cs="Arial"/>
          <w:sz w:val="24"/>
          <w:szCs w:val="24"/>
        </w:rPr>
        <w:t xml:space="preserve"> am 15. Jänner 2019 </w:t>
      </w:r>
      <w:r w:rsidR="00865047">
        <w:rPr>
          <w:rFonts w:ascii="Arial" w:hAnsi="Arial" w:cs="Arial"/>
          <w:sz w:val="24"/>
          <w:szCs w:val="24"/>
        </w:rPr>
        <w:t>an</w:t>
      </w:r>
      <w:r w:rsidRPr="00BA1005">
        <w:rPr>
          <w:rFonts w:ascii="Arial" w:hAnsi="Arial" w:cs="Arial"/>
          <w:sz w:val="24"/>
          <w:szCs w:val="24"/>
        </w:rPr>
        <w:t xml:space="preserve"> der Hochschule für Agrar- und Umweltpädagogik statt. </w:t>
      </w:r>
    </w:p>
    <w:p w14:paraId="76FB9A99" w14:textId="104D849D" w:rsidR="00BA1005" w:rsidRPr="00BA1005" w:rsidRDefault="00BA1005" w:rsidP="00BA1005">
      <w:pPr>
        <w:pStyle w:val="Flietext"/>
        <w:ind w:firstLine="0"/>
        <w:jc w:val="both"/>
        <w:rPr>
          <w:rStyle w:val="4n-j"/>
          <w:rFonts w:cs="Arial"/>
          <w:b/>
          <w:sz w:val="24"/>
        </w:rPr>
      </w:pPr>
      <w:r>
        <w:rPr>
          <w:rStyle w:val="4n-j"/>
          <w:rFonts w:cs="Arial"/>
          <w:b/>
          <w:sz w:val="24"/>
        </w:rPr>
        <w:br/>
      </w:r>
      <w:r w:rsidRPr="00BA1005">
        <w:rPr>
          <w:rStyle w:val="4n-j"/>
          <w:rFonts w:cs="Arial"/>
          <w:b/>
          <w:sz w:val="24"/>
        </w:rPr>
        <w:t>Kontakt:</w:t>
      </w:r>
    </w:p>
    <w:p w14:paraId="2D66E6FB" w14:textId="77777777" w:rsidR="00BA1005" w:rsidRPr="00BA1005" w:rsidRDefault="00BA1005" w:rsidP="00BA1005">
      <w:pPr>
        <w:pStyle w:val="Flietext"/>
        <w:ind w:firstLine="0"/>
        <w:jc w:val="both"/>
        <w:rPr>
          <w:rStyle w:val="4n-j"/>
          <w:rFonts w:cs="Arial"/>
          <w:sz w:val="24"/>
        </w:rPr>
      </w:pPr>
      <w:r w:rsidRPr="00BA1005">
        <w:rPr>
          <w:rStyle w:val="4n-j"/>
          <w:rFonts w:cs="Arial"/>
          <w:sz w:val="24"/>
        </w:rPr>
        <w:t>Hochschule für Agrar- und Umweltpädagogik</w:t>
      </w:r>
    </w:p>
    <w:p w14:paraId="5FB7E759" w14:textId="77777777" w:rsidR="00BA1005" w:rsidRPr="00BA1005" w:rsidRDefault="00BA1005" w:rsidP="00BA1005">
      <w:pPr>
        <w:pStyle w:val="Flietext"/>
        <w:ind w:firstLine="0"/>
        <w:jc w:val="both"/>
        <w:rPr>
          <w:rStyle w:val="4n-j"/>
          <w:rFonts w:cs="Arial"/>
          <w:sz w:val="24"/>
        </w:rPr>
      </w:pPr>
      <w:proofErr w:type="spellStart"/>
      <w:r w:rsidRPr="00BA1005">
        <w:rPr>
          <w:rStyle w:val="4n-j"/>
          <w:rFonts w:cs="Arial"/>
          <w:sz w:val="24"/>
        </w:rPr>
        <w:t>Angermayergasse</w:t>
      </w:r>
      <w:proofErr w:type="spellEnd"/>
      <w:r w:rsidRPr="00BA1005">
        <w:rPr>
          <w:rStyle w:val="4n-j"/>
          <w:rFonts w:cs="Arial"/>
          <w:sz w:val="24"/>
        </w:rPr>
        <w:t xml:space="preserve"> 1, 1130 Wien</w:t>
      </w:r>
    </w:p>
    <w:p w14:paraId="2D333C11" w14:textId="77777777" w:rsidR="00BA1005" w:rsidRPr="00BA1005" w:rsidRDefault="0063722B" w:rsidP="00BA1005">
      <w:pPr>
        <w:pStyle w:val="Flietext"/>
        <w:ind w:firstLine="0"/>
        <w:jc w:val="both"/>
        <w:rPr>
          <w:rStyle w:val="4n-j"/>
          <w:rFonts w:cs="Arial"/>
          <w:sz w:val="24"/>
        </w:rPr>
      </w:pPr>
      <w:hyperlink r:id="rId8" w:history="1">
        <w:r w:rsidR="00BA1005" w:rsidRPr="00BA1005">
          <w:rPr>
            <w:rStyle w:val="Hyperlink"/>
            <w:rFonts w:cs="Arial"/>
            <w:sz w:val="24"/>
          </w:rPr>
          <w:t>www.agrarumweltpaedagogik.ac.at</w:t>
        </w:r>
      </w:hyperlink>
    </w:p>
    <w:p w14:paraId="21941FE2" w14:textId="77777777" w:rsidR="00BA1005" w:rsidRPr="00BA1005" w:rsidRDefault="0063722B" w:rsidP="00BA1005">
      <w:pPr>
        <w:pStyle w:val="Flietext"/>
        <w:ind w:firstLine="0"/>
        <w:jc w:val="both"/>
        <w:rPr>
          <w:rStyle w:val="4n-j"/>
          <w:rFonts w:cs="Arial"/>
          <w:sz w:val="24"/>
        </w:rPr>
      </w:pPr>
      <w:hyperlink r:id="rId9" w:history="1">
        <w:r w:rsidR="00BA1005" w:rsidRPr="00BA1005">
          <w:rPr>
            <w:rStyle w:val="Hyperlink"/>
            <w:rFonts w:cs="Arial"/>
            <w:sz w:val="24"/>
          </w:rPr>
          <w:t>info@agrarumweltpaedagogik.ac.at</w:t>
        </w:r>
      </w:hyperlink>
    </w:p>
    <w:p w14:paraId="4A97F46C" w14:textId="77777777" w:rsidR="00BA1005" w:rsidRPr="00BA1005" w:rsidRDefault="00BA1005" w:rsidP="00BA1005">
      <w:pPr>
        <w:pStyle w:val="Flietext"/>
        <w:ind w:firstLine="0"/>
        <w:jc w:val="both"/>
        <w:rPr>
          <w:rFonts w:cs="Arial"/>
          <w:sz w:val="24"/>
        </w:rPr>
      </w:pPr>
      <w:r w:rsidRPr="00BA1005">
        <w:rPr>
          <w:rStyle w:val="4n-j"/>
          <w:rFonts w:cs="Arial"/>
          <w:sz w:val="24"/>
        </w:rPr>
        <w:t>01 877 22 66 / 6216 - 12</w:t>
      </w:r>
    </w:p>
    <w:p w14:paraId="76009D3A" w14:textId="77777777" w:rsidR="00BA1005" w:rsidRDefault="00BA1005" w:rsidP="00BA1005">
      <w:pPr>
        <w:spacing w:line="240" w:lineRule="auto"/>
        <w:jc w:val="both"/>
        <w:rPr>
          <w:rFonts w:ascii="Arial" w:hAnsi="Arial" w:cs="Arial"/>
          <w:sz w:val="24"/>
          <w:szCs w:val="24"/>
        </w:rPr>
      </w:pPr>
    </w:p>
    <w:p w14:paraId="43E908A3" w14:textId="08E528AC" w:rsidR="00402724" w:rsidRPr="00BA1005" w:rsidRDefault="00402724" w:rsidP="00BA1005">
      <w:pPr>
        <w:pStyle w:val="Flietext"/>
        <w:ind w:firstLine="0"/>
        <w:jc w:val="both"/>
        <w:rPr>
          <w:rFonts w:cs="Arial"/>
          <w:sz w:val="24"/>
        </w:rPr>
      </w:pPr>
    </w:p>
    <w:sectPr w:rsidR="00402724" w:rsidRPr="00BA100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7E09D0"/>
    <w:multiLevelType w:val="hybridMultilevel"/>
    <w:tmpl w:val="2E223D5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5D5844B1"/>
    <w:multiLevelType w:val="hybridMultilevel"/>
    <w:tmpl w:val="EAEE308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D94"/>
    <w:rsid w:val="0000659E"/>
    <w:rsid w:val="00041965"/>
    <w:rsid w:val="00047A62"/>
    <w:rsid w:val="00052C14"/>
    <w:rsid w:val="00064647"/>
    <w:rsid w:val="000776FF"/>
    <w:rsid w:val="000D296C"/>
    <w:rsid w:val="000E2AD9"/>
    <w:rsid w:val="000F1C82"/>
    <w:rsid w:val="001221F9"/>
    <w:rsid w:val="00145FD1"/>
    <w:rsid w:val="00192227"/>
    <w:rsid w:val="0022382C"/>
    <w:rsid w:val="00226BAF"/>
    <w:rsid w:val="00262569"/>
    <w:rsid w:val="002826BB"/>
    <w:rsid w:val="002B6AD2"/>
    <w:rsid w:val="002D17C3"/>
    <w:rsid w:val="00316D4C"/>
    <w:rsid w:val="00317394"/>
    <w:rsid w:val="00341F3B"/>
    <w:rsid w:val="00376EBD"/>
    <w:rsid w:val="00377F4C"/>
    <w:rsid w:val="0039430E"/>
    <w:rsid w:val="003968D8"/>
    <w:rsid w:val="003B531C"/>
    <w:rsid w:val="003D1ACB"/>
    <w:rsid w:val="003E49C8"/>
    <w:rsid w:val="003F345C"/>
    <w:rsid w:val="00402724"/>
    <w:rsid w:val="00406B74"/>
    <w:rsid w:val="00447143"/>
    <w:rsid w:val="004534AE"/>
    <w:rsid w:val="00454527"/>
    <w:rsid w:val="004C008B"/>
    <w:rsid w:val="00502E5E"/>
    <w:rsid w:val="00536B10"/>
    <w:rsid w:val="005435F9"/>
    <w:rsid w:val="00554678"/>
    <w:rsid w:val="005C04BB"/>
    <w:rsid w:val="005C4DF8"/>
    <w:rsid w:val="006236C1"/>
    <w:rsid w:val="0063722B"/>
    <w:rsid w:val="006421A2"/>
    <w:rsid w:val="00686768"/>
    <w:rsid w:val="0069093B"/>
    <w:rsid w:val="006B6CFF"/>
    <w:rsid w:val="006B71B5"/>
    <w:rsid w:val="006D5673"/>
    <w:rsid w:val="00715F09"/>
    <w:rsid w:val="00760EDE"/>
    <w:rsid w:val="007F6ABD"/>
    <w:rsid w:val="00865047"/>
    <w:rsid w:val="00873E01"/>
    <w:rsid w:val="00881306"/>
    <w:rsid w:val="008D203E"/>
    <w:rsid w:val="008E1EC7"/>
    <w:rsid w:val="0091084E"/>
    <w:rsid w:val="00910E90"/>
    <w:rsid w:val="0093522D"/>
    <w:rsid w:val="00952E59"/>
    <w:rsid w:val="009F1C4E"/>
    <w:rsid w:val="00A17CF1"/>
    <w:rsid w:val="00A45E1E"/>
    <w:rsid w:val="00A55441"/>
    <w:rsid w:val="00A565C0"/>
    <w:rsid w:val="00A67173"/>
    <w:rsid w:val="00A979CB"/>
    <w:rsid w:val="00AC522B"/>
    <w:rsid w:val="00AC6D42"/>
    <w:rsid w:val="00B3032D"/>
    <w:rsid w:val="00B40F55"/>
    <w:rsid w:val="00B61B57"/>
    <w:rsid w:val="00B62C32"/>
    <w:rsid w:val="00B737A8"/>
    <w:rsid w:val="00B83D14"/>
    <w:rsid w:val="00B9111A"/>
    <w:rsid w:val="00BA1005"/>
    <w:rsid w:val="00BF40B6"/>
    <w:rsid w:val="00C06E0A"/>
    <w:rsid w:val="00C55CE3"/>
    <w:rsid w:val="00C61393"/>
    <w:rsid w:val="00CA4CF5"/>
    <w:rsid w:val="00D064C4"/>
    <w:rsid w:val="00D14700"/>
    <w:rsid w:val="00D36D9E"/>
    <w:rsid w:val="00E5292A"/>
    <w:rsid w:val="00E56E7C"/>
    <w:rsid w:val="00E76CAD"/>
    <w:rsid w:val="00EC2D78"/>
    <w:rsid w:val="00EC71A4"/>
    <w:rsid w:val="00EE76FF"/>
    <w:rsid w:val="00EE7F33"/>
    <w:rsid w:val="00EF7076"/>
    <w:rsid w:val="00F43D94"/>
    <w:rsid w:val="00F45017"/>
    <w:rsid w:val="00F60D20"/>
    <w:rsid w:val="00F94105"/>
    <w:rsid w:val="00FA12E6"/>
    <w:rsid w:val="00FC7634"/>
    <w:rsid w:val="00FE7E2B"/>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F6B274"/>
  <w15:docId w15:val="{44CF589D-EB77-417E-8B5B-6D0B48473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text">
    <w:name w:val="text"/>
    <w:basedOn w:val="Absatz-Standardschriftart"/>
    <w:rsid w:val="00AC6D42"/>
  </w:style>
  <w:style w:type="character" w:styleId="Hyperlink">
    <w:name w:val="Hyperlink"/>
    <w:basedOn w:val="Absatz-Standardschriftart"/>
    <w:uiPriority w:val="99"/>
    <w:unhideWhenUsed/>
    <w:rsid w:val="00AC6D42"/>
    <w:rPr>
      <w:color w:val="0000FF"/>
      <w:u w:val="single"/>
    </w:rPr>
  </w:style>
  <w:style w:type="paragraph" w:customStyle="1" w:styleId="Vorspann">
    <w:name w:val="Vorspann"/>
    <w:basedOn w:val="Standard"/>
    <w:rsid w:val="00192227"/>
    <w:pPr>
      <w:spacing w:before="120" w:after="120" w:line="240" w:lineRule="auto"/>
    </w:pPr>
    <w:rPr>
      <w:rFonts w:ascii="Arial" w:eastAsia="Times New Roman" w:hAnsi="Arial" w:cs="Times New Roman"/>
      <w:i/>
      <w:sz w:val="24"/>
      <w:szCs w:val="24"/>
      <w:lang w:eastAsia="de-DE"/>
    </w:rPr>
  </w:style>
  <w:style w:type="paragraph" w:customStyle="1" w:styleId="Initial3zeilig">
    <w:name w:val="Initial_3zeilig"/>
    <w:rsid w:val="00192227"/>
    <w:pPr>
      <w:spacing w:after="0" w:line="240" w:lineRule="auto"/>
    </w:pPr>
    <w:rPr>
      <w:rFonts w:ascii="Arial" w:eastAsia="Times New Roman" w:hAnsi="Arial" w:cs="Times New Roman"/>
      <w:sz w:val="18"/>
      <w:szCs w:val="24"/>
      <w:lang w:eastAsia="de-DE"/>
    </w:rPr>
  </w:style>
  <w:style w:type="paragraph" w:customStyle="1" w:styleId="Flietext">
    <w:name w:val="Fließtext"/>
    <w:rsid w:val="00192227"/>
    <w:pPr>
      <w:spacing w:after="0" w:line="240" w:lineRule="auto"/>
      <w:ind w:firstLine="170"/>
    </w:pPr>
    <w:rPr>
      <w:rFonts w:ascii="Arial" w:eastAsia="Times New Roman" w:hAnsi="Arial" w:cs="Times New Roman"/>
      <w:sz w:val="18"/>
      <w:szCs w:val="24"/>
      <w:lang w:eastAsia="de-DE"/>
    </w:rPr>
  </w:style>
  <w:style w:type="paragraph" w:customStyle="1" w:styleId="Zwischenberschrift">
    <w:name w:val="Zwischenüberschrift"/>
    <w:rsid w:val="00192227"/>
    <w:pPr>
      <w:spacing w:before="120" w:after="120" w:line="240" w:lineRule="auto"/>
    </w:pPr>
    <w:rPr>
      <w:rFonts w:ascii="Arial" w:eastAsia="Times New Roman" w:hAnsi="Arial" w:cs="Arial"/>
      <w:b/>
      <w:bCs/>
      <w:i/>
      <w:iCs/>
      <w:sz w:val="24"/>
      <w:szCs w:val="28"/>
      <w:lang w:eastAsia="de-DE"/>
    </w:rPr>
  </w:style>
  <w:style w:type="paragraph" w:customStyle="1" w:styleId="Autorin">
    <w:name w:val="Autor/in"/>
    <w:rsid w:val="00192227"/>
    <w:pPr>
      <w:spacing w:after="0" w:line="240" w:lineRule="auto"/>
    </w:pPr>
    <w:rPr>
      <w:rFonts w:ascii="Arial" w:eastAsia="Times New Roman" w:hAnsi="Arial" w:cs="Times New Roman"/>
      <w:b/>
      <w:sz w:val="18"/>
      <w:szCs w:val="24"/>
      <w:lang w:eastAsia="de-DE"/>
    </w:rPr>
  </w:style>
  <w:style w:type="paragraph" w:customStyle="1" w:styleId="Literatur">
    <w:name w:val="Literatur"/>
    <w:rsid w:val="00192227"/>
    <w:pPr>
      <w:spacing w:after="0" w:line="240" w:lineRule="auto"/>
    </w:pPr>
    <w:rPr>
      <w:rFonts w:ascii="Arial" w:eastAsia="Times New Roman" w:hAnsi="Arial" w:cs="Times New Roman"/>
      <w:b/>
      <w:sz w:val="18"/>
      <w:szCs w:val="24"/>
      <w:lang w:eastAsia="de-DE"/>
    </w:rPr>
  </w:style>
  <w:style w:type="paragraph" w:customStyle="1" w:styleId="Autorenname">
    <w:name w:val="Autorenname"/>
    <w:rsid w:val="00192227"/>
    <w:pPr>
      <w:spacing w:after="0" w:line="240" w:lineRule="auto"/>
    </w:pPr>
    <w:rPr>
      <w:rFonts w:ascii="Arial" w:eastAsia="Times New Roman" w:hAnsi="Arial" w:cs="Times New Roman"/>
      <w:b/>
      <w:i/>
      <w:sz w:val="18"/>
      <w:szCs w:val="24"/>
      <w:lang w:val="de-DE" w:eastAsia="de-DE"/>
    </w:rPr>
  </w:style>
  <w:style w:type="character" w:customStyle="1" w:styleId="4n-j">
    <w:name w:val="_4n-j"/>
    <w:basedOn w:val="Absatz-Standardschriftart"/>
    <w:rsid w:val="002B6AD2"/>
  </w:style>
  <w:style w:type="paragraph" w:customStyle="1" w:styleId="xmsolistparagraph">
    <w:name w:val="x_msolistparagraph"/>
    <w:basedOn w:val="Standard"/>
    <w:rsid w:val="00F60D20"/>
    <w:pPr>
      <w:spacing w:after="0" w:line="240" w:lineRule="auto"/>
      <w:ind w:left="720"/>
    </w:pPr>
    <w:rPr>
      <w:rFonts w:ascii="Calibri" w:hAnsi="Calibri" w:cs="Times New Roman"/>
      <w:lang w:eastAsia="de-AT"/>
    </w:rPr>
  </w:style>
  <w:style w:type="paragraph" w:styleId="Sprechblasentext">
    <w:name w:val="Balloon Text"/>
    <w:basedOn w:val="Standard"/>
    <w:link w:val="SprechblasentextZchn"/>
    <w:uiPriority w:val="99"/>
    <w:semiHidden/>
    <w:unhideWhenUsed/>
    <w:rsid w:val="00447143"/>
    <w:pPr>
      <w:spacing w:after="0" w:line="240" w:lineRule="auto"/>
    </w:pPr>
    <w:rPr>
      <w:rFonts w:ascii="Lucida Grande" w:hAnsi="Lucida Grande"/>
      <w:sz w:val="18"/>
      <w:szCs w:val="18"/>
    </w:rPr>
  </w:style>
  <w:style w:type="character" w:customStyle="1" w:styleId="SprechblasentextZchn">
    <w:name w:val="Sprechblasentext Zchn"/>
    <w:basedOn w:val="Absatz-Standardschriftart"/>
    <w:link w:val="Sprechblasentext"/>
    <w:uiPriority w:val="99"/>
    <w:semiHidden/>
    <w:rsid w:val="00447143"/>
    <w:rPr>
      <w:rFonts w:ascii="Lucida Grande" w:hAnsi="Lucida Grande"/>
      <w:sz w:val="18"/>
      <w:szCs w:val="18"/>
    </w:rPr>
  </w:style>
  <w:style w:type="character" w:customStyle="1" w:styleId="KeinLeerraumZchn">
    <w:name w:val="Kein Leerraum Zchn"/>
    <w:link w:val="KeinLeerraum"/>
    <w:uiPriority w:val="1"/>
    <w:locked/>
    <w:rsid w:val="00EC2D78"/>
    <w:rPr>
      <w:rFonts w:ascii="Arial" w:hAnsi="Arial" w:cs="Arial"/>
      <w:kern w:val="3"/>
      <w:sz w:val="24"/>
      <w:szCs w:val="24"/>
    </w:rPr>
  </w:style>
  <w:style w:type="paragraph" w:styleId="KeinLeerraum">
    <w:name w:val="No Spacing"/>
    <w:link w:val="KeinLeerraumZchn"/>
    <w:uiPriority w:val="1"/>
    <w:qFormat/>
    <w:rsid w:val="00EC2D78"/>
    <w:pPr>
      <w:suppressAutoHyphens/>
      <w:autoSpaceDN w:val="0"/>
      <w:spacing w:after="200" w:line="276" w:lineRule="auto"/>
    </w:pPr>
    <w:rPr>
      <w:rFonts w:ascii="Arial" w:hAnsi="Arial" w:cs="Arial"/>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53894">
      <w:bodyDiv w:val="1"/>
      <w:marLeft w:val="0"/>
      <w:marRight w:val="0"/>
      <w:marTop w:val="0"/>
      <w:marBottom w:val="0"/>
      <w:divBdr>
        <w:top w:val="none" w:sz="0" w:space="0" w:color="auto"/>
        <w:left w:val="none" w:sz="0" w:space="0" w:color="auto"/>
        <w:bottom w:val="none" w:sz="0" w:space="0" w:color="auto"/>
        <w:right w:val="none" w:sz="0" w:space="0" w:color="auto"/>
      </w:divBdr>
    </w:div>
    <w:div w:id="383453734">
      <w:bodyDiv w:val="1"/>
      <w:marLeft w:val="0"/>
      <w:marRight w:val="0"/>
      <w:marTop w:val="0"/>
      <w:marBottom w:val="0"/>
      <w:divBdr>
        <w:top w:val="none" w:sz="0" w:space="0" w:color="auto"/>
        <w:left w:val="none" w:sz="0" w:space="0" w:color="auto"/>
        <w:bottom w:val="none" w:sz="0" w:space="0" w:color="auto"/>
        <w:right w:val="none" w:sz="0" w:space="0" w:color="auto"/>
      </w:divBdr>
    </w:div>
    <w:div w:id="1381176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grarumweltpaedagogik.ac.at" TargetMode="External"/><Relationship Id="rId3" Type="http://schemas.openxmlformats.org/officeDocument/2006/relationships/styles" Target="styles.xml"/><Relationship Id="rId7" Type="http://schemas.openxmlformats.org/officeDocument/2006/relationships/image" Target="cid:image001.jpg@01D3727A.22A2FD8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agrarumweltpaedagogik.ac.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D91EC3-6998-47DC-956F-44A4A3AFD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536</Words>
  <Characters>3381</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Hochschule für Agrar- und Umweltpädagogik</Company>
  <LinksUpToDate>false</LinksUpToDate>
  <CharactersWithSpaces>3910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raphaela.kitzmantel</dc:creator>
  <cp:keywords/>
  <dc:description/>
  <cp:lastModifiedBy>raphaela.kitzmantel</cp:lastModifiedBy>
  <cp:revision>15</cp:revision>
  <cp:lastPrinted>2018-03-19T09:35:00Z</cp:lastPrinted>
  <dcterms:created xsi:type="dcterms:W3CDTF">2019-01-14T11:20:00Z</dcterms:created>
  <dcterms:modified xsi:type="dcterms:W3CDTF">2019-01-15T09:31:00Z</dcterms:modified>
</cp:coreProperties>
</file>